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CE4D4" w14:textId="27E181E3" w:rsidR="009C7348" w:rsidRDefault="00481B83" w:rsidP="00481B83">
      <w:pPr>
        <w:rPr>
          <w:b/>
        </w:rPr>
      </w:pPr>
      <w:r w:rsidRPr="00481B83">
        <w:rPr>
          <w:b/>
        </w:rPr>
        <w:t>Marketing szöveg</w:t>
      </w:r>
    </w:p>
    <w:p w14:paraId="787A323B" w14:textId="77777777" w:rsidR="00604F61" w:rsidRPr="00604F61" w:rsidRDefault="00604F61" w:rsidP="00604F61">
      <w:pPr>
        <w:rPr>
          <w:bCs/>
        </w:rPr>
      </w:pPr>
      <w:r w:rsidRPr="00604F61">
        <w:rPr>
          <w:bCs/>
        </w:rPr>
        <w:t xml:space="preserve">Hőség idején jól jön, ha kéznél van egy ventilátor, amely kellemes, frissítő légmozgást szolgáltat a számunkra. </w:t>
      </w:r>
    </w:p>
    <w:p w14:paraId="02E60589" w14:textId="77777777" w:rsidR="00604F61" w:rsidRPr="00604F61" w:rsidRDefault="00604F61" w:rsidP="00604F61">
      <w:pPr>
        <w:rPr>
          <w:bCs/>
        </w:rPr>
      </w:pPr>
      <w:r w:rsidRPr="00604F61">
        <w:rPr>
          <w:bCs/>
        </w:rPr>
        <w:t xml:space="preserve">A TF 231 asztali ventilátor kifejezetten praktikus adottságokkal rendelkezik, hiszen méretéből adódóan könnyedén elfér egy kisebb asztalon is, így kiváltképpen nagy segítség szolgálatot nyújt az olyan forró nyári napokon, amikor huzamosabb időt kell eltöltenünk egy kis légmozgású helyiségben. </w:t>
      </w:r>
    </w:p>
    <w:p w14:paraId="4D6F153C" w14:textId="567BE8DD" w:rsidR="00604F61" w:rsidRPr="00604F61" w:rsidRDefault="00604F61" w:rsidP="00604F61">
      <w:pPr>
        <w:rPr>
          <w:bCs/>
        </w:rPr>
      </w:pPr>
      <w:r w:rsidRPr="00604F61">
        <w:rPr>
          <w:bCs/>
        </w:rPr>
        <w:t xml:space="preserve">A TF 231 asztali ventilátor 23 cm átmérőjű lapátátmérővel rendelkezik. A termék dizájnos fehér </w:t>
      </w:r>
      <w:r w:rsidR="00B17450" w:rsidRPr="00604F61">
        <w:rPr>
          <w:bCs/>
        </w:rPr>
        <w:t>külsője</w:t>
      </w:r>
      <w:r w:rsidRPr="00604F61">
        <w:rPr>
          <w:bCs/>
        </w:rPr>
        <w:t xml:space="preserve"> kifejezetten illik az irodai közeghez.</w:t>
      </w:r>
    </w:p>
    <w:p w14:paraId="398E8F0B" w14:textId="77777777" w:rsidR="00604F61" w:rsidRPr="00604F61" w:rsidRDefault="00604F61" w:rsidP="00604F61">
      <w:pPr>
        <w:rPr>
          <w:bCs/>
        </w:rPr>
      </w:pPr>
      <w:r w:rsidRPr="00604F61">
        <w:rPr>
          <w:bCs/>
        </w:rPr>
        <w:t>A készülék teljesítményének szabályozásánál két fokozat közül választhatunk. Állítható továbbá a fejdőlésszög, illetve választható az oszcillálás, amely 90°-os szögben végez mozgást.</w:t>
      </w:r>
    </w:p>
    <w:p w14:paraId="2AF5C34A" w14:textId="77777777" w:rsidR="00604F61" w:rsidRDefault="00604F61" w:rsidP="00604F61">
      <w:pPr>
        <w:rPr>
          <w:bCs/>
        </w:rPr>
      </w:pPr>
      <w:r w:rsidRPr="00604F61">
        <w:rPr>
          <w:bCs/>
        </w:rPr>
        <w:t>Az eszköz mérete: 27 x 39 cm. Válassza a minőségi termékeket és rendeljen webáruházunkból!</w:t>
      </w:r>
    </w:p>
    <w:p w14:paraId="7979F355" w14:textId="506E1A5A" w:rsidR="00481B83" w:rsidRDefault="00481B83" w:rsidP="00604F61">
      <w:pPr>
        <w:rPr>
          <w:b/>
        </w:rPr>
      </w:pPr>
      <w:r>
        <w:rPr>
          <w:b/>
        </w:rPr>
        <w:t>Termékleírás</w:t>
      </w:r>
    </w:p>
    <w:p w14:paraId="70EB6E63" w14:textId="77777777" w:rsidR="00604F61" w:rsidRDefault="00604F61" w:rsidP="00604F61">
      <w:r>
        <w:t>23 cm lapátátmérő</w:t>
      </w:r>
    </w:p>
    <w:p w14:paraId="12F6AE59" w14:textId="77777777" w:rsidR="00604F61" w:rsidRDefault="00604F61" w:rsidP="00604F61">
      <w:r>
        <w:t>szabályozható teljesítmény (2 fokozat)</w:t>
      </w:r>
    </w:p>
    <w:p w14:paraId="1C8B52D8" w14:textId="77777777" w:rsidR="00604F61" w:rsidRDefault="00604F61" w:rsidP="00604F61">
      <w:r>
        <w:t>rögzített állapot vagy forgó mozgás (90°)</w:t>
      </w:r>
    </w:p>
    <w:p w14:paraId="27F5D906" w14:textId="77777777" w:rsidR="00604F61" w:rsidRDefault="00604F61" w:rsidP="00604F61">
      <w:r>
        <w:t>állítható fejdőlésszög</w:t>
      </w:r>
    </w:p>
    <w:p w14:paraId="1D9389A2" w14:textId="77777777" w:rsidR="00604F61" w:rsidRDefault="00604F61" w:rsidP="00604F61">
      <w:r>
        <w:t>sűrű szövésű védőrács</w:t>
      </w:r>
    </w:p>
    <w:p w14:paraId="4013C625" w14:textId="77777777" w:rsidR="00604F61" w:rsidRDefault="00604F61" w:rsidP="00604F61">
      <w:r>
        <w:t>fehér</w:t>
      </w:r>
    </w:p>
    <w:p w14:paraId="51A55F6B" w14:textId="77777777" w:rsidR="00604F61" w:rsidRDefault="00604F61" w:rsidP="00604F61">
      <w:r>
        <w:t>zajszint: 48,8 dB (A)</w:t>
      </w:r>
    </w:p>
    <w:p w14:paraId="37634C3E" w14:textId="504A6DE0" w:rsidR="00481B83" w:rsidRPr="00481B83" w:rsidRDefault="00604F61" w:rsidP="00604F61">
      <w:proofErr w:type="spellStart"/>
      <w:r>
        <w:t>max</w:t>
      </w:r>
      <w:proofErr w:type="spellEnd"/>
      <w:r>
        <w:t>. légtömegáram: kb. 15,76 m3 / perc</w:t>
      </w:r>
    </w:p>
    <w:sectPr w:rsidR="00481B83" w:rsidRPr="00481B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D63F2"/>
    <w:rsid w:val="00105762"/>
    <w:rsid w:val="001C50C0"/>
    <w:rsid w:val="00466834"/>
    <w:rsid w:val="00481B83"/>
    <w:rsid w:val="00604F61"/>
    <w:rsid w:val="00712F8E"/>
    <w:rsid w:val="00816554"/>
    <w:rsid w:val="008E4C9D"/>
    <w:rsid w:val="00A73F17"/>
    <w:rsid w:val="00B17450"/>
    <w:rsid w:val="00B24935"/>
    <w:rsid w:val="00B866D9"/>
    <w:rsid w:val="00E2450A"/>
    <w:rsid w:val="00F00E8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D77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134</Words>
  <Characters>931</Characters>
  <Application>Microsoft Office Word</Application>
  <DocSecurity>0</DocSecurity>
  <Lines>7</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Szijgyarto Szabolcs</cp:lastModifiedBy>
  <cp:revision>10</cp:revision>
  <dcterms:created xsi:type="dcterms:W3CDTF">2022-06-16T11:02:00Z</dcterms:created>
  <dcterms:modified xsi:type="dcterms:W3CDTF">2023-03-01T09:43:00Z</dcterms:modified>
</cp:coreProperties>
</file>